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17" w:rsidRPr="00752EA1" w:rsidRDefault="002B1617" w:rsidP="002B161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r w:rsidRPr="00752EA1">
        <w:rPr>
          <w:rStyle w:val="a4"/>
          <w:sz w:val="28"/>
          <w:szCs w:val="28"/>
        </w:rPr>
        <w:t>Осторожно, мошениики!</w:t>
      </w:r>
    </w:p>
    <w:p w:rsidR="004D6CBA" w:rsidRPr="00752EA1" w:rsidRDefault="004D6CBA" w:rsidP="00813B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EA1">
        <w:rPr>
          <w:rStyle w:val="a4"/>
          <w:sz w:val="28"/>
          <w:szCs w:val="28"/>
        </w:rPr>
        <w:t>Предложения о продаже несуществующих товаров, услуг, социальных льготах</w:t>
      </w:r>
    </w:p>
    <w:p w:rsidR="004D6CBA" w:rsidRPr="00752EA1" w:rsidRDefault="004D6CBA" w:rsidP="00813B75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>Мошенники могут предлагать купить очиститель воздуха, удаляющий возбудителя вируса, или маски с фильтром, отсеивающие вирус. Стоимость может быть сильно завышена, хотя эффективности таких средств не доказана.</w:t>
      </w:r>
    </w:p>
    <w:p w:rsidR="004D6CBA" w:rsidRPr="00752EA1" w:rsidRDefault="004D6CBA" w:rsidP="00813B75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 xml:space="preserve">Предложения о покупке лекарств, якобы помогающих от </w:t>
      </w:r>
      <w:r w:rsidR="00F25679" w:rsidRPr="00752EA1">
        <w:rPr>
          <w:sz w:val="28"/>
          <w:szCs w:val="28"/>
        </w:rPr>
        <w:t>различных заболеваний</w:t>
      </w:r>
      <w:r w:rsidRPr="00752EA1">
        <w:rPr>
          <w:sz w:val="28"/>
          <w:szCs w:val="28"/>
        </w:rPr>
        <w:t>.</w:t>
      </w:r>
    </w:p>
    <w:p w:rsidR="004D6CBA" w:rsidRPr="00752EA1" w:rsidRDefault="004D6CBA" w:rsidP="00813B75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 xml:space="preserve">Предложение </w:t>
      </w:r>
      <w:r w:rsidR="00F25679" w:rsidRPr="00752EA1">
        <w:rPr>
          <w:sz w:val="28"/>
          <w:szCs w:val="28"/>
        </w:rPr>
        <w:t>различных товаров</w:t>
      </w:r>
      <w:r w:rsidRPr="00752EA1">
        <w:rPr>
          <w:sz w:val="28"/>
          <w:szCs w:val="28"/>
        </w:rPr>
        <w:t xml:space="preserve"> известных и надежных производителей с обязательной предоплатой. После получения денег товар не поставляется.</w:t>
      </w:r>
    </w:p>
    <w:p w:rsidR="004D6CBA" w:rsidRPr="00752EA1" w:rsidRDefault="004D6CBA" w:rsidP="00813B75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>Запросы конфиденциальных личных данных для предоставления мифической господдержки и т.п.</w:t>
      </w:r>
    </w:p>
    <w:p w:rsidR="004D6CBA" w:rsidRPr="00752EA1" w:rsidRDefault="004D6CBA" w:rsidP="00813B75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proofErr w:type="spellStart"/>
      <w:r w:rsidRPr="00752EA1">
        <w:rPr>
          <w:sz w:val="28"/>
          <w:szCs w:val="28"/>
        </w:rPr>
        <w:t>Фишинговые</w:t>
      </w:r>
      <w:proofErr w:type="spellEnd"/>
      <w:r w:rsidRPr="00752EA1">
        <w:rPr>
          <w:sz w:val="28"/>
          <w:szCs w:val="28"/>
        </w:rPr>
        <w:t xml:space="preserve"> рассылки (просят пройти по ссылке и т.п. с целью кражи данных карты) – например, про то, как в квартире избавиться от возбудителя вируса с помощью фена.</w:t>
      </w:r>
    </w:p>
    <w:p w:rsidR="004D6CBA" w:rsidRPr="00752EA1" w:rsidRDefault="004D6CBA" w:rsidP="00813B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EA1">
        <w:rPr>
          <w:rStyle w:val="a4"/>
          <w:sz w:val="28"/>
          <w:szCs w:val="28"/>
        </w:rPr>
        <w:t>Уловки в интернете</w:t>
      </w:r>
    </w:p>
    <w:p w:rsidR="004D6CBA" w:rsidRPr="00752EA1" w:rsidRDefault="004D6CBA" w:rsidP="00813B75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>Мошенники создают вирусные интернет-сайты, распространяющие вредоносное программное обеспечение, для кражи личных данных или данных банковской карты. Часто такие сайты могут маскироваться под официальные порталы реальных организаций, например, ВОЗ или Минздрава.</w:t>
      </w:r>
    </w:p>
    <w:p w:rsidR="004D6CBA" w:rsidRPr="00752EA1" w:rsidRDefault="004D6CBA" w:rsidP="00813B75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 xml:space="preserve">Кража личных данных также возможна через </w:t>
      </w:r>
      <w:proofErr w:type="spellStart"/>
      <w:r w:rsidRPr="00752EA1">
        <w:rPr>
          <w:sz w:val="28"/>
          <w:szCs w:val="28"/>
        </w:rPr>
        <w:t>фишинговые</w:t>
      </w:r>
      <w:proofErr w:type="spellEnd"/>
      <w:r w:rsidRPr="00752EA1">
        <w:rPr>
          <w:sz w:val="28"/>
          <w:szCs w:val="28"/>
        </w:rPr>
        <w:t xml:space="preserve"> рассылки, когда пользователя просят перейти по ссылке. </w:t>
      </w:r>
    </w:p>
    <w:p w:rsidR="004D6CBA" w:rsidRPr="00752EA1" w:rsidRDefault="004D6CBA" w:rsidP="00813B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EA1">
        <w:rPr>
          <w:rStyle w:val="a4"/>
          <w:sz w:val="28"/>
          <w:szCs w:val="28"/>
        </w:rPr>
        <w:t>Обещания помощи с пособиями или долгами</w:t>
      </w:r>
    </w:p>
    <w:p w:rsidR="004D6CBA" w:rsidRPr="00752EA1" w:rsidRDefault="004D6CBA" w:rsidP="00813B75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>Мошенники могут запрашивать конфиденциальные личные данные, чтобы помочь в оформлении пособий и компенсаций.</w:t>
      </w:r>
    </w:p>
    <w:p w:rsidR="004D6CBA" w:rsidRPr="00752EA1" w:rsidRDefault="004D6CBA" w:rsidP="00813B75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>Гражданам могут поступать предложения по урегулированию взысканий или помощи в проведении процедуры банкротства за комиссию. Получив предоплату, преступники скрываются.</w:t>
      </w:r>
    </w:p>
    <w:p w:rsidR="004D6CBA" w:rsidRPr="00752EA1" w:rsidRDefault="004D6CBA" w:rsidP="00813B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52EA1">
        <w:rPr>
          <w:rStyle w:val="a4"/>
          <w:sz w:val="28"/>
          <w:szCs w:val="28"/>
        </w:rPr>
        <w:t>Лжеблаготворительные</w:t>
      </w:r>
      <w:proofErr w:type="spellEnd"/>
      <w:r w:rsidRPr="00752EA1">
        <w:rPr>
          <w:rStyle w:val="a4"/>
          <w:sz w:val="28"/>
          <w:szCs w:val="28"/>
        </w:rPr>
        <w:t xml:space="preserve"> акции</w:t>
      </w:r>
    </w:p>
    <w:p w:rsidR="004D6CBA" w:rsidRPr="00752EA1" w:rsidRDefault="004D6CBA" w:rsidP="00813B75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>Мошенники могут попросить принять участие в благотворительных акциях, например, пожертвовать деньги на помощь пожилым людям или соотечественникам, оставшимся за рубежом. Переведенные в таком случае деньги, скорее всего, вернуть не удастся. Следует тщательно проверять такие обращения.</w:t>
      </w:r>
    </w:p>
    <w:p w:rsidR="004D6CBA" w:rsidRPr="00752EA1" w:rsidRDefault="004D6CBA" w:rsidP="00813B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EA1">
        <w:rPr>
          <w:rStyle w:val="a4"/>
          <w:sz w:val="28"/>
          <w:szCs w:val="28"/>
        </w:rPr>
        <w:t>Ложные предложения о работе</w:t>
      </w:r>
    </w:p>
    <w:p w:rsidR="004D6CBA" w:rsidRPr="00752EA1" w:rsidRDefault="004D6CBA" w:rsidP="00813B75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proofErr w:type="spellStart"/>
      <w:r w:rsidRPr="00752EA1">
        <w:rPr>
          <w:sz w:val="28"/>
          <w:szCs w:val="28"/>
        </w:rPr>
        <w:t>Фейковые</w:t>
      </w:r>
      <w:proofErr w:type="spellEnd"/>
      <w:r w:rsidRPr="00752EA1">
        <w:rPr>
          <w:sz w:val="28"/>
          <w:szCs w:val="28"/>
        </w:rPr>
        <w:t xml:space="preserve"> предложения об удаленной работе под прикрытие корпоративных рассылок. Такие сообщения могут иметь вид приглашения принять участие в </w:t>
      </w:r>
      <w:proofErr w:type="spellStart"/>
      <w:r w:rsidRPr="00752EA1">
        <w:rPr>
          <w:sz w:val="28"/>
          <w:szCs w:val="28"/>
        </w:rPr>
        <w:t>Zoom</w:t>
      </w:r>
      <w:proofErr w:type="spellEnd"/>
      <w:r w:rsidRPr="00752EA1">
        <w:rPr>
          <w:sz w:val="28"/>
          <w:szCs w:val="28"/>
        </w:rPr>
        <w:t>-конференции. Таким образом, мошенники заставляют перейти по небезопасным ссылкам.</w:t>
      </w:r>
    </w:p>
    <w:p w:rsidR="004D6CBA" w:rsidRPr="00752EA1" w:rsidRDefault="004D6CBA" w:rsidP="00813B75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52EA1">
        <w:rPr>
          <w:sz w:val="28"/>
          <w:szCs w:val="28"/>
        </w:rPr>
        <w:t>Предложения по удаленной работе. Для того, чтобы к ней приступить, мошенники заявляют о необходимости предварительно купить методические материалы.</w:t>
      </w:r>
    </w:p>
    <w:p w:rsidR="007B6121" w:rsidRPr="00752EA1" w:rsidRDefault="007B6121" w:rsidP="007B6121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7B6121" w:rsidRPr="007B6121" w:rsidRDefault="007B6121" w:rsidP="007B612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6121"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 w:rsidRPr="007B6121"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 w:rsidRPr="007B6121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7B6121">
        <w:rPr>
          <w:rFonts w:ascii="Times New Roman" w:hAnsi="Times New Roman" w:cs="Times New Roman"/>
          <w:b/>
          <w:sz w:val="24"/>
          <w:szCs w:val="24"/>
        </w:rPr>
        <w:t xml:space="preserve"> по РТ, 29.05.2024</w:t>
      </w:r>
    </w:p>
    <w:p w:rsidR="007B6121" w:rsidRPr="00813B75" w:rsidRDefault="007B6121" w:rsidP="00813B75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242424"/>
          <w:sz w:val="28"/>
          <w:szCs w:val="28"/>
        </w:rPr>
      </w:pPr>
    </w:p>
    <w:p w:rsidR="006E1286" w:rsidRDefault="006E1286" w:rsidP="00813B75"/>
    <w:sectPr w:rsidR="006E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E0E60"/>
    <w:multiLevelType w:val="multilevel"/>
    <w:tmpl w:val="72E0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3008D"/>
    <w:multiLevelType w:val="multilevel"/>
    <w:tmpl w:val="A93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7725C"/>
    <w:multiLevelType w:val="multilevel"/>
    <w:tmpl w:val="1834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6634E"/>
    <w:multiLevelType w:val="multilevel"/>
    <w:tmpl w:val="04CE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52237"/>
    <w:multiLevelType w:val="multilevel"/>
    <w:tmpl w:val="7D7C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229C4"/>
    <w:multiLevelType w:val="multilevel"/>
    <w:tmpl w:val="D7C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B7"/>
    <w:rsid w:val="001C370F"/>
    <w:rsid w:val="002B1617"/>
    <w:rsid w:val="004D6CBA"/>
    <w:rsid w:val="00612E71"/>
    <w:rsid w:val="006E1286"/>
    <w:rsid w:val="00752EA1"/>
    <w:rsid w:val="007B6121"/>
    <w:rsid w:val="00813B75"/>
    <w:rsid w:val="00E167B7"/>
    <w:rsid w:val="00F2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C8E0-EB16-4BFE-A003-C6CF721E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CBA"/>
    <w:rPr>
      <w:b/>
      <w:bCs/>
    </w:rPr>
  </w:style>
  <w:style w:type="paragraph" w:styleId="a5">
    <w:name w:val="List Paragraph"/>
    <w:basedOn w:val="a"/>
    <w:uiPriority w:val="34"/>
    <w:qFormat/>
    <w:rsid w:val="007B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Бердникова</dc:creator>
  <cp:keywords/>
  <dc:description/>
  <cp:lastModifiedBy>Зульфия Н. Асадуллина</cp:lastModifiedBy>
  <cp:revision>8</cp:revision>
  <dcterms:created xsi:type="dcterms:W3CDTF">2024-05-17T12:23:00Z</dcterms:created>
  <dcterms:modified xsi:type="dcterms:W3CDTF">2024-05-29T10:19:00Z</dcterms:modified>
</cp:coreProperties>
</file>